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BCA9" w14:textId="371888CA" w:rsidR="006124B9" w:rsidRDefault="006124B9" w:rsidP="006124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tab/>
      </w:r>
      <w:r w:rsidRPr="006124B9">
        <w:rPr>
          <w:rFonts w:ascii="Times New Roman" w:hAnsi="Times New Roman" w:cs="Times New Roman"/>
          <w:i/>
          <w:sz w:val="32"/>
          <w:szCs w:val="32"/>
        </w:rPr>
        <w:t>All We Do is Talk Steel: Oral Histories of Sparrows Point</w:t>
      </w:r>
      <w:r w:rsidRPr="006124B9">
        <w:rPr>
          <w:rFonts w:ascii="Times New Roman" w:hAnsi="Times New Roman" w:cs="Times New Roman"/>
          <w:sz w:val="32"/>
          <w:szCs w:val="32"/>
        </w:rPr>
        <w:t xml:space="preserve"> is a new collection of interviews with workers from the world’s largest steel mill</w:t>
      </w:r>
      <w:r>
        <w:rPr>
          <w:rFonts w:ascii="Times New Roman" w:hAnsi="Times New Roman" w:cs="Times New Roman"/>
          <w:sz w:val="32"/>
          <w:szCs w:val="32"/>
        </w:rPr>
        <w:t>, which closed in 2012</w:t>
      </w:r>
      <w:r w:rsidRPr="006124B9">
        <w:rPr>
          <w:rFonts w:ascii="Times New Roman" w:hAnsi="Times New Roman" w:cs="Times New Roman"/>
          <w:sz w:val="32"/>
          <w:szCs w:val="32"/>
        </w:rPr>
        <w:t xml:space="preserve">. These interviews emphasize the epic civilization </w:t>
      </w:r>
      <w:r>
        <w:rPr>
          <w:rFonts w:ascii="Times New Roman" w:hAnsi="Times New Roman" w:cs="Times New Roman"/>
          <w:sz w:val="32"/>
          <w:szCs w:val="32"/>
        </w:rPr>
        <w:t>of</w:t>
      </w:r>
      <w:r w:rsidRPr="006124B9">
        <w:rPr>
          <w:rFonts w:ascii="Times New Roman" w:hAnsi="Times New Roman" w:cs="Times New Roman"/>
          <w:sz w:val="32"/>
          <w:szCs w:val="32"/>
        </w:rPr>
        <w:t xml:space="preserve"> the steelworkers—their efforts to build a union, the campaigns to bring civil right and women’s right into the union—and the efforts to oppose these campaigns</w:t>
      </w:r>
      <w:r>
        <w:rPr>
          <w:rFonts w:ascii="Times New Roman" w:hAnsi="Times New Roman" w:cs="Times New Roman"/>
          <w:sz w:val="32"/>
          <w:szCs w:val="32"/>
        </w:rPr>
        <w:t>, and the families and communities they created</w:t>
      </w:r>
      <w:r w:rsidRPr="006124B9">
        <w:rPr>
          <w:rFonts w:ascii="Times New Roman" w:hAnsi="Times New Roman" w:cs="Times New Roman"/>
          <w:sz w:val="32"/>
          <w:szCs w:val="32"/>
        </w:rPr>
        <w:t>.</w:t>
      </w:r>
    </w:p>
    <w:p w14:paraId="03CDD29E" w14:textId="234852EA" w:rsidR="006124B9" w:rsidRDefault="006124B9" w:rsidP="006124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The workers interviewed are:</w:t>
      </w:r>
    </w:p>
    <w:p w14:paraId="6164EC28" w14:textId="35480E72" w:rsidR="006124B9" w:rsidRPr="00FB1D7B" w:rsidRDefault="006124B9" w:rsidP="00FB1D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1D7B">
        <w:rPr>
          <w:rFonts w:ascii="Times New Roman" w:hAnsi="Times New Roman" w:cs="Times New Roman"/>
          <w:sz w:val="32"/>
          <w:szCs w:val="32"/>
        </w:rPr>
        <w:t>Neal Crowder</w:t>
      </w:r>
    </w:p>
    <w:p w14:paraId="665FF456" w14:textId="320A38E2" w:rsidR="006124B9" w:rsidRPr="00FB1D7B" w:rsidRDefault="006124B9" w:rsidP="00FB1D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1D7B">
        <w:rPr>
          <w:rFonts w:ascii="Times New Roman" w:hAnsi="Times New Roman" w:cs="Times New Roman"/>
          <w:sz w:val="32"/>
          <w:szCs w:val="32"/>
        </w:rPr>
        <w:t xml:space="preserve">Margaret “Mugs” </w:t>
      </w:r>
      <w:proofErr w:type="spellStart"/>
      <w:r w:rsidRPr="00FB1D7B">
        <w:rPr>
          <w:rFonts w:ascii="Times New Roman" w:hAnsi="Times New Roman" w:cs="Times New Roman"/>
          <w:sz w:val="32"/>
          <w:szCs w:val="32"/>
        </w:rPr>
        <w:t>Rytter</w:t>
      </w:r>
      <w:proofErr w:type="spellEnd"/>
    </w:p>
    <w:p w14:paraId="4F1B96C2" w14:textId="1D49D033" w:rsidR="006124B9" w:rsidRPr="00FB1D7B" w:rsidRDefault="006124B9" w:rsidP="00FB1D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1D7B">
        <w:rPr>
          <w:rFonts w:ascii="Times New Roman" w:hAnsi="Times New Roman" w:cs="Times New Roman"/>
          <w:sz w:val="32"/>
          <w:szCs w:val="32"/>
        </w:rPr>
        <w:t>Lee Douglass</w:t>
      </w:r>
    </w:p>
    <w:p w14:paraId="3D208071" w14:textId="7F28754E" w:rsidR="006124B9" w:rsidRPr="00FB1D7B" w:rsidRDefault="006124B9" w:rsidP="00FB1D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1D7B">
        <w:rPr>
          <w:rFonts w:ascii="Times New Roman" w:hAnsi="Times New Roman" w:cs="Times New Roman"/>
          <w:sz w:val="32"/>
          <w:szCs w:val="32"/>
        </w:rPr>
        <w:t>Joe Kotelchuck</w:t>
      </w:r>
    </w:p>
    <w:p w14:paraId="7B8F940B" w14:textId="6D9AFE8C" w:rsidR="006124B9" w:rsidRPr="00FB1D7B" w:rsidRDefault="006124B9" w:rsidP="00FB1D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1D7B">
        <w:rPr>
          <w:rFonts w:ascii="Times New Roman" w:hAnsi="Times New Roman" w:cs="Times New Roman"/>
          <w:sz w:val="32"/>
          <w:szCs w:val="32"/>
        </w:rPr>
        <w:t>Edie Papadakis</w:t>
      </w:r>
      <w:r w:rsidR="00FB1D7B">
        <w:rPr>
          <w:rFonts w:ascii="Times New Roman" w:hAnsi="Times New Roman" w:cs="Times New Roman"/>
          <w:sz w:val="32"/>
          <w:szCs w:val="32"/>
        </w:rPr>
        <w:t xml:space="preserve"> Butler</w:t>
      </w:r>
    </w:p>
    <w:p w14:paraId="26E4BA10" w14:textId="1A949182" w:rsidR="006124B9" w:rsidRPr="00FB1D7B" w:rsidRDefault="006124B9" w:rsidP="00FB1D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1D7B">
        <w:rPr>
          <w:rFonts w:ascii="Times New Roman" w:hAnsi="Times New Roman" w:cs="Times New Roman"/>
          <w:sz w:val="32"/>
          <w:szCs w:val="32"/>
        </w:rPr>
        <w:t>Eddie Bartee</w:t>
      </w:r>
      <w:r w:rsidR="00FB1D7B">
        <w:rPr>
          <w:rFonts w:ascii="Times New Roman" w:hAnsi="Times New Roman" w:cs="Times New Roman"/>
          <w:sz w:val="32"/>
          <w:szCs w:val="32"/>
        </w:rPr>
        <w:t>, Sr.</w:t>
      </w:r>
    </w:p>
    <w:p w14:paraId="587C1053" w14:textId="5CD80E07" w:rsidR="006124B9" w:rsidRPr="00FB1D7B" w:rsidRDefault="006124B9" w:rsidP="00FB1D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1D7B">
        <w:rPr>
          <w:rFonts w:ascii="Times New Roman" w:hAnsi="Times New Roman" w:cs="Times New Roman"/>
          <w:sz w:val="32"/>
          <w:szCs w:val="32"/>
        </w:rPr>
        <w:t>Mary Lorenzo</w:t>
      </w:r>
    </w:p>
    <w:p w14:paraId="4A254ECD" w14:textId="17CFB56A" w:rsidR="006124B9" w:rsidRPr="00FB1D7B" w:rsidRDefault="006124B9" w:rsidP="00FB1D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1D7B">
        <w:rPr>
          <w:rFonts w:ascii="Times New Roman" w:hAnsi="Times New Roman" w:cs="Times New Roman"/>
          <w:sz w:val="32"/>
          <w:szCs w:val="32"/>
        </w:rPr>
        <w:t>LeRoy McClelland</w:t>
      </w:r>
    </w:p>
    <w:p w14:paraId="4089AF41" w14:textId="7C2DFB91" w:rsidR="00004CD5" w:rsidRDefault="006124B9" w:rsidP="006124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124B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E094B21" wp14:editId="04284EF0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2787650" cy="3568065"/>
            <wp:effectExtent l="19050" t="19050" r="12700" b="13335"/>
            <wp:wrapTight wrapText="bothSides">
              <wp:wrapPolygon edited="0">
                <wp:start x="-148" y="-115"/>
                <wp:lineTo x="-148" y="21565"/>
                <wp:lineTo x="21551" y="21565"/>
                <wp:lineTo x="21551" y="-115"/>
                <wp:lineTo x="-148" y="-115"/>
              </wp:wrapPolygon>
            </wp:wrapTight>
            <wp:docPr id="1" name="Picture 1" descr="E:\Users\Bill\Pictures\Sparrows Point slide show\steelrally1170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Bill\Pictures\Sparrows Point slide show\steelrally11703-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3568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CD5">
        <w:rPr>
          <w:rFonts w:ascii="Times New Roman" w:hAnsi="Times New Roman" w:cs="Times New Roman"/>
          <w:sz w:val="32"/>
          <w:szCs w:val="32"/>
        </w:rPr>
        <w:tab/>
        <w:t xml:space="preserve">There is also a Glossary, explaining </w:t>
      </w:r>
      <w:proofErr w:type="spellStart"/>
      <w:r w:rsidR="00004CD5" w:rsidRPr="00004CD5">
        <w:rPr>
          <w:rFonts w:ascii="Times New Roman" w:hAnsi="Times New Roman" w:cs="Times New Roman"/>
          <w:i/>
          <w:sz w:val="32"/>
          <w:szCs w:val="32"/>
        </w:rPr>
        <w:t>steeltalk</w:t>
      </w:r>
      <w:proofErr w:type="spellEnd"/>
      <w:r w:rsidR="00004CD5">
        <w:rPr>
          <w:rFonts w:ascii="Times New Roman" w:hAnsi="Times New Roman" w:cs="Times New Roman"/>
          <w:sz w:val="32"/>
          <w:szCs w:val="32"/>
        </w:rPr>
        <w:t>, to anyone not from the industry.</w:t>
      </w:r>
      <w:r w:rsidR="00605093">
        <w:rPr>
          <w:rFonts w:ascii="Times New Roman" w:hAnsi="Times New Roman" w:cs="Times New Roman"/>
          <w:sz w:val="32"/>
          <w:szCs w:val="32"/>
        </w:rPr>
        <w:tab/>
      </w:r>
    </w:p>
    <w:p w14:paraId="29105A41" w14:textId="0B18D6ED" w:rsidR="006124B9" w:rsidRDefault="00004CD5" w:rsidP="00E215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124B9">
        <w:rPr>
          <w:rFonts w:ascii="Times New Roman" w:hAnsi="Times New Roman" w:cs="Times New Roman"/>
          <w:sz w:val="32"/>
          <w:szCs w:val="32"/>
        </w:rPr>
        <w:t>The book, 148 pages long, developed from classes I taught to the steelworkers over the years</w:t>
      </w:r>
      <w:r w:rsidR="00605093">
        <w:rPr>
          <w:rFonts w:ascii="Times New Roman" w:hAnsi="Times New Roman" w:cs="Times New Roman"/>
          <w:sz w:val="32"/>
          <w:szCs w:val="32"/>
        </w:rPr>
        <w:t>, and is hopefully the first of a series about these steelworkers.</w:t>
      </w:r>
      <w:r>
        <w:rPr>
          <w:rFonts w:ascii="Times New Roman" w:hAnsi="Times New Roman" w:cs="Times New Roman"/>
          <w:sz w:val="32"/>
          <w:szCs w:val="32"/>
        </w:rPr>
        <w:t xml:space="preserve"> I just hope that these transcripts share some of the excitement of the original interviews.</w:t>
      </w:r>
    </w:p>
    <w:p w14:paraId="22A9C473" w14:textId="442C4153" w:rsidR="00605093" w:rsidRPr="006124B9" w:rsidRDefault="00605093" w:rsidP="006124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04CD5">
        <w:rPr>
          <w:rFonts w:ascii="Times New Roman" w:hAnsi="Times New Roman" w:cs="Times New Roman"/>
          <w:sz w:val="32"/>
          <w:szCs w:val="32"/>
        </w:rPr>
        <w:t>The hardco</w:t>
      </w:r>
      <w:r w:rsidR="00CA4992">
        <w:rPr>
          <w:rFonts w:ascii="Times New Roman" w:hAnsi="Times New Roman" w:cs="Times New Roman"/>
          <w:sz w:val="32"/>
          <w:szCs w:val="32"/>
        </w:rPr>
        <w:t>py</w:t>
      </w:r>
      <w:r w:rsidR="00004CD5">
        <w:rPr>
          <w:rFonts w:ascii="Times New Roman" w:hAnsi="Times New Roman" w:cs="Times New Roman"/>
          <w:sz w:val="32"/>
          <w:szCs w:val="32"/>
        </w:rPr>
        <w:t xml:space="preserve"> book is $10.00 and can be purchased in the usual ways: from Amazon on-line, from me by mail </w:t>
      </w:r>
      <w:r w:rsidR="00AC588A">
        <w:rPr>
          <w:rFonts w:ascii="Times New Roman" w:hAnsi="Times New Roman" w:cs="Times New Roman"/>
          <w:sz w:val="32"/>
          <w:szCs w:val="32"/>
        </w:rPr>
        <w:t xml:space="preserve">for an extra $3.00 postage </w:t>
      </w:r>
      <w:r w:rsidR="00004CD5">
        <w:rPr>
          <w:rFonts w:ascii="Times New Roman" w:hAnsi="Times New Roman" w:cs="Times New Roman"/>
          <w:sz w:val="32"/>
          <w:szCs w:val="32"/>
        </w:rPr>
        <w:t>if you want a signed copy</w:t>
      </w:r>
      <w:r w:rsidR="00AC588A">
        <w:rPr>
          <w:rFonts w:ascii="Times New Roman" w:hAnsi="Times New Roman" w:cs="Times New Roman"/>
          <w:sz w:val="32"/>
          <w:szCs w:val="32"/>
        </w:rPr>
        <w:t>—(send check to 4204 Elsrode Ave, 21214</w:t>
      </w:r>
      <w:r w:rsidR="00004CD5">
        <w:rPr>
          <w:rFonts w:ascii="Times New Roman" w:hAnsi="Times New Roman" w:cs="Times New Roman"/>
          <w:sz w:val="32"/>
          <w:szCs w:val="32"/>
        </w:rPr>
        <w:t xml:space="preserve">) </w:t>
      </w:r>
      <w:bookmarkStart w:id="0" w:name="_GoBack"/>
      <w:bookmarkEnd w:id="0"/>
      <w:r w:rsidR="00004CD5">
        <w:rPr>
          <w:rFonts w:ascii="Times New Roman" w:hAnsi="Times New Roman" w:cs="Times New Roman"/>
          <w:sz w:val="32"/>
          <w:szCs w:val="32"/>
        </w:rPr>
        <w:t xml:space="preserve">or you can drop by the house, with a 6-pack for us to </w:t>
      </w:r>
      <w:r w:rsidR="00F14162">
        <w:rPr>
          <w:rFonts w:ascii="Times New Roman" w:hAnsi="Times New Roman" w:cs="Times New Roman"/>
          <w:sz w:val="32"/>
          <w:szCs w:val="32"/>
        </w:rPr>
        <w:t>share</w:t>
      </w:r>
      <w:r w:rsidR="00004CD5">
        <w:rPr>
          <w:rFonts w:ascii="Times New Roman" w:hAnsi="Times New Roman" w:cs="Times New Roman"/>
          <w:sz w:val="32"/>
          <w:szCs w:val="32"/>
        </w:rPr>
        <w:t>, and pick one up. There is also a Kindle version.</w:t>
      </w:r>
    </w:p>
    <w:sectPr w:rsidR="00605093" w:rsidRPr="006124B9" w:rsidSect="00E21568">
      <w:pgSz w:w="12240" w:h="15840"/>
      <w:pgMar w:top="1440" w:right="1440" w:bottom="144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F0F94"/>
    <w:multiLevelType w:val="hybridMultilevel"/>
    <w:tmpl w:val="A4885F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B9"/>
    <w:rsid w:val="00004CD5"/>
    <w:rsid w:val="00605093"/>
    <w:rsid w:val="006124B9"/>
    <w:rsid w:val="00AC588A"/>
    <w:rsid w:val="00CA4992"/>
    <w:rsid w:val="00E21568"/>
    <w:rsid w:val="00F14162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3C7F"/>
  <w15:chartTrackingRefBased/>
  <w15:docId w15:val="{EEE10374-CB57-4E2E-852E-D258C5A9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Bill</dc:creator>
  <cp:keywords/>
  <dc:description/>
  <cp:lastModifiedBy>Barry, Bill</cp:lastModifiedBy>
  <cp:revision>7</cp:revision>
  <dcterms:created xsi:type="dcterms:W3CDTF">2019-03-23T20:31:00Z</dcterms:created>
  <dcterms:modified xsi:type="dcterms:W3CDTF">2019-03-24T21:35:00Z</dcterms:modified>
</cp:coreProperties>
</file>